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9BB9B" w14:textId="0B3ABCEB" w:rsidR="001C565E" w:rsidRDefault="001C565E" w:rsidP="00B737EF">
      <w:pPr>
        <w:pStyle w:val="Heading2"/>
        <w:keepNext w:val="0"/>
        <w:keepLines w:val="0"/>
        <w:shd w:val="clear" w:color="auto" w:fill="FFFFFF"/>
        <w:spacing w:after="80"/>
        <w:rPr>
          <w:color w:val="222222"/>
          <w:sz w:val="26"/>
          <w:szCs w:val="26"/>
        </w:rPr>
      </w:pPr>
    </w:p>
    <w:p w14:paraId="789EF55C" w14:textId="5A9B61A3" w:rsidR="001C565E" w:rsidRPr="00B737EF" w:rsidRDefault="00B737EF" w:rsidP="00B737EF">
      <w:pPr>
        <w:shd w:val="clear" w:color="auto" w:fill="FFFFFF"/>
        <w:spacing w:before="200" w:after="200"/>
        <w:jc w:val="center"/>
        <w:rPr>
          <w:b/>
          <w:bCs/>
          <w:color w:val="FF0000"/>
        </w:rPr>
      </w:pPr>
      <w:r w:rsidRPr="00B737EF">
        <w:rPr>
          <w:b/>
          <w:bCs/>
          <w:color w:val="FF0000"/>
        </w:rPr>
        <w:t xml:space="preserve">7 Steps to Success Self-Assessment for </w:t>
      </w:r>
      <w:r w:rsidR="00C56125">
        <w:rPr>
          <w:b/>
          <w:bCs/>
          <w:color w:val="FF0000"/>
        </w:rPr>
        <w:t>Treasurers</w:t>
      </w:r>
    </w:p>
    <w:p w14:paraId="23EA84C9" w14:textId="5DE430FE" w:rsidR="00B737EF" w:rsidRPr="00B737EF" w:rsidRDefault="00B737EF" w:rsidP="00B737EF">
      <w:pPr>
        <w:shd w:val="clear" w:color="auto" w:fill="FFFFFF"/>
        <w:spacing w:before="200" w:after="200"/>
        <w:jc w:val="both"/>
        <w:rPr>
          <w:color w:val="222222"/>
          <w:sz w:val="20"/>
          <w:szCs w:val="20"/>
        </w:rPr>
      </w:pPr>
      <w:r w:rsidRPr="00B737EF">
        <w:rPr>
          <w:color w:val="222222"/>
          <w:sz w:val="20"/>
          <w:szCs w:val="20"/>
        </w:rPr>
        <w:t>Please complete as this self-assessment with regards to how you believe you are getting on with each step.  Please have this available during your meeting as this will help the discuss</w:t>
      </w:r>
      <w:r>
        <w:rPr>
          <w:color w:val="222222"/>
          <w:sz w:val="20"/>
          <w:szCs w:val="20"/>
        </w:rPr>
        <w:t>ion</w:t>
      </w:r>
      <w:r w:rsidRPr="00B737EF">
        <w:rPr>
          <w:color w:val="222222"/>
          <w:sz w:val="20"/>
          <w:szCs w:val="20"/>
        </w:rPr>
        <w:t xml:space="preserve"> as we strive to promote best practice and help each other in our management roles</w:t>
      </w:r>
      <w:r>
        <w:rPr>
          <w:color w:val="222222"/>
          <w:sz w:val="20"/>
          <w:szCs w:val="20"/>
        </w:rPr>
        <w:t>.</w:t>
      </w:r>
    </w:p>
    <w:tbl>
      <w:tblPr>
        <w:tblStyle w:val="a"/>
        <w:tblW w:w="14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3686"/>
        <w:gridCol w:w="3685"/>
        <w:gridCol w:w="3402"/>
      </w:tblGrid>
      <w:tr w:rsidR="001C565E" w14:paraId="291E53C8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B247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Steps to Success for the role of:</w:t>
            </w:r>
          </w:p>
          <w:p w14:paraId="44BEF7F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  <w:p w14:paraId="6D3C15C6" w14:textId="38A70E71" w:rsidR="001C565E" w:rsidRPr="00B737EF" w:rsidRDefault="00C56125" w:rsidP="00B737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  <w:color w:val="222222"/>
              </w:rPr>
            </w:pPr>
            <w:r>
              <w:rPr>
                <w:b/>
                <w:bCs/>
                <w:color w:val="FF0000"/>
              </w:rPr>
              <w:t>Treasurers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C329C" w14:textId="58B54743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I currently do to</w:t>
            </w:r>
            <w:r>
              <w:rPr>
                <w:color w:val="222222"/>
              </w:rPr>
              <w:t xml:space="preserve"> be successful in this area</w:t>
            </w:r>
          </w:p>
          <w:p w14:paraId="15CE50E2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2701A926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do I think I can do to be successful in this area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2CF61" w14:textId="0946B904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What I need help </w:t>
            </w:r>
            <w:r w:rsidR="00B737EF">
              <w:rPr>
                <w:color w:val="222222"/>
              </w:rPr>
              <w:t>with in</w:t>
            </w:r>
            <w:r>
              <w:rPr>
                <w:color w:val="222222"/>
              </w:rPr>
              <w:t xml:space="preserve"> this area</w:t>
            </w:r>
          </w:p>
          <w:p w14:paraId="1D9A7509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AND</w:t>
            </w:r>
          </w:p>
          <w:p w14:paraId="4988A7F8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Things I would like to be easier / more efficient 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BCCC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Quest</w:t>
            </w:r>
            <w:r>
              <w:rPr>
                <w:color w:val="222222"/>
              </w:rPr>
              <w:t xml:space="preserve">ions I have </w:t>
            </w:r>
          </w:p>
          <w:p w14:paraId="2377A093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3F57DF4D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Solutions to others’ problem I can help with (note their name here) </w:t>
            </w:r>
          </w:p>
        </w:tc>
      </w:tr>
      <w:tr w:rsidR="001C565E" w14:paraId="1DF1411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3D2E2" w14:textId="45E8EBB9" w:rsidR="00B250B6" w:rsidRPr="00A84DF4" w:rsidRDefault="00A84DF4" w:rsidP="00B250B6">
            <w:pPr>
              <w:jc w:val="both"/>
              <w:rPr>
                <w:rFonts w:ascii="Verdana" w:hAnsi="Verdana"/>
                <w:color w:val="404040" w:themeColor="text1" w:themeTint="BF"/>
              </w:rPr>
            </w:pPr>
            <w:r w:rsidRPr="00EB6211">
              <w:rPr>
                <w:color w:val="222222"/>
              </w:rPr>
              <w:t>1</w:t>
            </w:r>
            <w:r w:rsidR="00B737EF" w:rsidRPr="00EB6211">
              <w:rPr>
                <w:rFonts w:ascii="Verdana" w:hAnsi="Verdana"/>
                <w:color w:val="404040" w:themeColor="text1" w:themeTint="BF"/>
              </w:rPr>
              <w:t xml:space="preserve"> </w:t>
            </w:r>
            <w:r w:rsidR="00B250B6" w:rsidRPr="00B250B6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submit to the Chairman and local Trustee, the following:</w:t>
            </w:r>
          </w:p>
          <w:p w14:paraId="5C4E1BF0" w14:textId="77777777" w:rsidR="00B250B6" w:rsidRPr="00B250B6" w:rsidRDefault="00B250B6" w:rsidP="00B250B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B250B6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Monthly Bank reconciliation statement</w:t>
            </w:r>
          </w:p>
          <w:p w14:paraId="3B92BF59" w14:textId="77777777" w:rsidR="00B250B6" w:rsidRPr="00B250B6" w:rsidRDefault="00B250B6" w:rsidP="00B250B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B250B6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Quarterly income and expenditure statement</w:t>
            </w:r>
          </w:p>
          <w:p w14:paraId="07C38829" w14:textId="77777777" w:rsidR="00B250B6" w:rsidRPr="00B250B6" w:rsidRDefault="00B250B6" w:rsidP="00B250B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B250B6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Quarterly merchandise return</w:t>
            </w:r>
          </w:p>
          <w:p w14:paraId="734B43AA" w14:textId="77777777" w:rsidR="00B250B6" w:rsidRPr="00B250B6" w:rsidRDefault="00B250B6" w:rsidP="00B250B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B250B6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Annual expenditure return</w:t>
            </w:r>
          </w:p>
          <w:p w14:paraId="0F6D811D" w14:textId="77777777" w:rsidR="001C565E" w:rsidRDefault="00B250B6" w:rsidP="00B250B6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B250B6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Review of final actual expenditure to budget forecasts.</w:t>
            </w:r>
          </w:p>
          <w:p w14:paraId="0B80EC16" w14:textId="662AB4F8" w:rsidR="00C51671" w:rsidRPr="00EB6211" w:rsidRDefault="00C51671" w:rsidP="00B250B6">
            <w:pPr>
              <w:jc w:val="both"/>
              <w:rPr>
                <w:rFonts w:ascii="Verdana" w:hAnsi="Verdana"/>
                <w:color w:val="404040" w:themeColor="text1" w:themeTint="BF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DC5F5" w14:textId="77777777" w:rsidR="001C565E" w:rsidRPr="00B737EF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02A2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3EF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626A16E5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03E1E" w14:textId="77777777" w:rsidR="00B250B6" w:rsidRDefault="00A84DF4" w:rsidP="00EB6211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2</w:t>
            </w:r>
            <w:r w:rsidR="00B737EF">
              <w:rPr>
                <w:color w:val="222222"/>
              </w:rPr>
              <w:t xml:space="preserve"> </w:t>
            </w:r>
          </w:p>
          <w:p w14:paraId="635DA117" w14:textId="77777777" w:rsidR="00B250B6" w:rsidRPr="00B250B6" w:rsidRDefault="00B250B6" w:rsidP="00B250B6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B250B6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ensure that Radio Lollipop’s Financial Procedures are adhered to.</w:t>
            </w:r>
          </w:p>
          <w:p w14:paraId="4B5A3F1B" w14:textId="6CAA16ED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3DA6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E9B5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AD4D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099ED9EA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C34DE" w14:textId="75B5301E" w:rsidR="00B250B6" w:rsidRPr="00B250B6" w:rsidRDefault="00A84DF4" w:rsidP="00B250B6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lastRenderedPageBreak/>
              <w:t>3</w:t>
            </w:r>
            <w:r w:rsidR="00B737EF">
              <w:rPr>
                <w:color w:val="222222"/>
              </w:rPr>
              <w:t xml:space="preserve"> </w:t>
            </w:r>
            <w:r w:rsidR="00B250B6" w:rsidRPr="00B250B6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ensure all income raised and donated is accounted for and banked.</w:t>
            </w:r>
          </w:p>
          <w:p w14:paraId="1AFD4AAD" w14:textId="031FE6F7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68F8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C651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DF3CE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493FB52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DA6AD" w14:textId="11802B05" w:rsidR="00B250B6" w:rsidRPr="00B250B6" w:rsidRDefault="00A84DF4" w:rsidP="00B250B6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4</w:t>
            </w:r>
            <w:r w:rsidR="00B737EF">
              <w:rPr>
                <w:color w:val="222222"/>
              </w:rPr>
              <w:t xml:space="preserve"> </w:t>
            </w:r>
            <w:r w:rsidR="00B250B6" w:rsidRPr="00B250B6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ensure all expenditure is authorized, accounted for, and duly paid.</w:t>
            </w:r>
          </w:p>
          <w:p w14:paraId="2E1AA2B3" w14:textId="7DF2E1CE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8BD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7BC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9A3F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1570B34F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D120F" w14:textId="77777777" w:rsidR="001C565E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5</w:t>
            </w:r>
            <w:r w:rsidR="00B737EF">
              <w:rPr>
                <w:color w:val="222222"/>
              </w:rPr>
              <w:t xml:space="preserve"> </w:t>
            </w:r>
            <w:r w:rsidR="00B250B6" w:rsidRPr="00B250B6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give an up-to-date financial management report at each Management Team meeting and present the Financial Statement for the AGM and to the local Trustee.</w:t>
            </w:r>
          </w:p>
          <w:p w14:paraId="2C1D4272" w14:textId="6B81E6B8" w:rsidR="00C51671" w:rsidRPr="00B250B6" w:rsidRDefault="00C51671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AD81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F1E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CF505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9CA7EC1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13774" w14:textId="5E194F7B" w:rsidR="00C51671" w:rsidRPr="00C51671" w:rsidRDefault="00A84DF4" w:rsidP="00C51671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6</w:t>
            </w:r>
            <w:r w:rsidR="00B737EF">
              <w:rPr>
                <w:color w:val="222222"/>
              </w:rPr>
              <w:t xml:space="preserve"> </w:t>
            </w:r>
            <w:r w:rsidR="00C51671" w:rsidRPr="00C5167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attend the Annual Training and Development weekend and/or keep in contact with national postholders.</w:t>
            </w:r>
          </w:p>
          <w:p w14:paraId="1F9BA628" w14:textId="45797744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18C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E939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0F24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575D94C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A5C9" w14:textId="24DDC957" w:rsidR="00C51671" w:rsidRPr="00C51671" w:rsidRDefault="00A84DF4" w:rsidP="00C51671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7</w:t>
            </w:r>
            <w:r w:rsidR="00B737EF">
              <w:rPr>
                <w:color w:val="222222"/>
              </w:rPr>
              <w:t xml:space="preserve"> </w:t>
            </w:r>
            <w:r w:rsidR="00C51671" w:rsidRPr="00C51671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act as ambassador for Radio Lollipop actively promoting the best interests of the charity within the local area and beyond.</w:t>
            </w:r>
          </w:p>
          <w:p w14:paraId="286D9578" w14:textId="745C4846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F0E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1B9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F611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</w:tbl>
    <w:p w14:paraId="3C20E704" w14:textId="77777777" w:rsidR="001C565E" w:rsidRDefault="001C565E">
      <w:pPr>
        <w:shd w:val="clear" w:color="auto" w:fill="FFFFFF"/>
        <w:spacing w:before="200" w:after="200"/>
        <w:rPr>
          <w:color w:val="222222"/>
        </w:rPr>
      </w:pPr>
    </w:p>
    <w:p w14:paraId="554B46B0" w14:textId="77777777" w:rsidR="001C565E" w:rsidRDefault="001C565E"/>
    <w:sectPr w:rsidR="001C565E" w:rsidSect="00B737EF"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42531"/>
    <w:multiLevelType w:val="multilevel"/>
    <w:tmpl w:val="0D689B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C25178"/>
    <w:multiLevelType w:val="multilevel"/>
    <w:tmpl w:val="4C8E338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1B2823"/>
    <w:multiLevelType w:val="hybridMultilevel"/>
    <w:tmpl w:val="033C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235D6"/>
    <w:multiLevelType w:val="multilevel"/>
    <w:tmpl w:val="41FA69C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5B2CB3"/>
    <w:multiLevelType w:val="multilevel"/>
    <w:tmpl w:val="0930CE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5E"/>
    <w:rsid w:val="001C565E"/>
    <w:rsid w:val="0080343C"/>
    <w:rsid w:val="00866AF2"/>
    <w:rsid w:val="00A84DF4"/>
    <w:rsid w:val="00B250B6"/>
    <w:rsid w:val="00B737EF"/>
    <w:rsid w:val="00C51671"/>
    <w:rsid w:val="00C56125"/>
    <w:rsid w:val="00EB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EFA934"/>
  <w15:docId w15:val="{06459030-5B9E-6443-8FAF-F142985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737EF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Sally Prescott</cp:lastModifiedBy>
  <cp:revision>5</cp:revision>
  <dcterms:created xsi:type="dcterms:W3CDTF">2021-04-18T10:57:00Z</dcterms:created>
  <dcterms:modified xsi:type="dcterms:W3CDTF">2021-04-18T11:05:00Z</dcterms:modified>
</cp:coreProperties>
</file>